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2923" w14:textId="29C47B0E" w:rsidR="00F94780" w:rsidRPr="00521E01" w:rsidRDefault="00396A9B" w:rsidP="00F947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Cover </w:t>
      </w:r>
      <w:r w:rsidR="00866A80">
        <w:rPr>
          <w:b/>
          <w:bCs/>
          <w:sz w:val="32"/>
          <w:szCs w:val="32"/>
        </w:rPr>
        <w:t>Coordinator</w:t>
      </w:r>
    </w:p>
    <w:p w14:paraId="2CD38626" w14:textId="427225A5" w:rsidR="00F94780" w:rsidRDefault="00694436" w:rsidP="00694436">
      <w:pPr>
        <w:jc w:val="center"/>
      </w:pPr>
      <w:r>
        <w:t>Provide</w:t>
      </w:r>
      <w:r w:rsidR="00E966BF">
        <w:t xml:space="preserve"> an effective and efficient </w:t>
      </w:r>
      <w:r w:rsidR="00B5641B">
        <w:t xml:space="preserve">Cover </w:t>
      </w:r>
      <w:r w:rsidR="00866A80">
        <w:t xml:space="preserve">Coordinator </w:t>
      </w:r>
      <w:r w:rsidR="00B5641B">
        <w:t xml:space="preserve">service </w:t>
      </w:r>
      <w:r w:rsidR="00472D1A">
        <w:t>across our schools</w:t>
      </w:r>
      <w:r w:rsidR="00E966BF">
        <w:t>.</w:t>
      </w:r>
    </w:p>
    <w:p w14:paraId="49CE1E12" w14:textId="2BA3179F" w:rsidR="00F94780" w:rsidRPr="00D8229A" w:rsidRDefault="00F94780" w:rsidP="00F94780">
      <w:pPr>
        <w:rPr>
          <w:sz w:val="20"/>
          <w:szCs w:val="20"/>
        </w:rPr>
      </w:pPr>
      <w:r w:rsidRPr="00D8229A">
        <w:rPr>
          <w:sz w:val="20"/>
          <w:szCs w:val="20"/>
        </w:rPr>
        <w:t>Reporting to:</w:t>
      </w:r>
      <w:r w:rsidRPr="00D8229A">
        <w:rPr>
          <w:sz w:val="20"/>
          <w:szCs w:val="20"/>
        </w:rPr>
        <w:tab/>
      </w:r>
      <w:r w:rsidRPr="00D8229A">
        <w:rPr>
          <w:sz w:val="20"/>
          <w:szCs w:val="20"/>
        </w:rPr>
        <w:tab/>
      </w:r>
      <w:r w:rsidR="00694436">
        <w:rPr>
          <w:sz w:val="20"/>
          <w:szCs w:val="20"/>
        </w:rPr>
        <w:t>Director of Finance &amp; Operations</w:t>
      </w:r>
    </w:p>
    <w:p w14:paraId="40EAA4C6" w14:textId="58F0AB7D" w:rsidR="00F94780" w:rsidRDefault="00F94780" w:rsidP="00F94780">
      <w:pPr>
        <w:rPr>
          <w:sz w:val="20"/>
          <w:szCs w:val="20"/>
        </w:rPr>
      </w:pPr>
      <w:r w:rsidRPr="00D8229A">
        <w:rPr>
          <w:sz w:val="20"/>
          <w:szCs w:val="20"/>
        </w:rPr>
        <w:t>Direct Reports:</w:t>
      </w:r>
      <w:r w:rsidRPr="00D8229A">
        <w:rPr>
          <w:sz w:val="20"/>
          <w:szCs w:val="20"/>
        </w:rPr>
        <w:tab/>
      </w:r>
      <w:r w:rsidRPr="00D8229A">
        <w:rPr>
          <w:sz w:val="20"/>
          <w:szCs w:val="20"/>
        </w:rPr>
        <w:tab/>
      </w:r>
      <w:r w:rsidR="00E966BF">
        <w:rPr>
          <w:sz w:val="20"/>
          <w:szCs w:val="20"/>
        </w:rPr>
        <w:t>None</w:t>
      </w:r>
    </w:p>
    <w:p w14:paraId="138CEECD" w14:textId="15A93A45" w:rsidR="008F6BDF" w:rsidRDefault="00866A80" w:rsidP="00F94780">
      <w:pPr>
        <w:rPr>
          <w:sz w:val="20"/>
          <w:szCs w:val="20"/>
        </w:rPr>
      </w:pPr>
      <w:r>
        <w:rPr>
          <w:sz w:val="20"/>
          <w:szCs w:val="20"/>
        </w:rPr>
        <w:t>Level: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5C4B">
        <w:rPr>
          <w:sz w:val="20"/>
          <w:szCs w:val="20"/>
        </w:rPr>
        <w:t>PCD</w:t>
      </w:r>
      <w:r w:rsidR="00FD0430">
        <w:rPr>
          <w:sz w:val="20"/>
          <w:szCs w:val="20"/>
        </w:rPr>
        <w:t>6</w:t>
      </w:r>
      <w:r w:rsidR="00CE0ABB">
        <w:rPr>
          <w:sz w:val="20"/>
          <w:szCs w:val="20"/>
        </w:rPr>
        <w:t xml:space="preserve"> (£24294 FTE, term time only £</w:t>
      </w:r>
      <w:r w:rsidR="005F4540">
        <w:rPr>
          <w:sz w:val="20"/>
          <w:szCs w:val="20"/>
        </w:rPr>
        <w:t>20803</w:t>
      </w:r>
      <w:r w:rsidR="00C56CEA">
        <w:rPr>
          <w:sz w:val="20"/>
          <w:szCs w:val="20"/>
        </w:rPr>
        <w:t xml:space="preserve"> per annum)</w:t>
      </w:r>
    </w:p>
    <w:p w14:paraId="3ED789C9" w14:textId="31FE3B92" w:rsidR="00CD3356" w:rsidRPr="00D8229A" w:rsidRDefault="00CD3356" w:rsidP="00F94780">
      <w:pPr>
        <w:rPr>
          <w:sz w:val="20"/>
          <w:szCs w:val="20"/>
        </w:rPr>
      </w:pPr>
      <w:r>
        <w:rPr>
          <w:sz w:val="20"/>
          <w:szCs w:val="20"/>
        </w:rPr>
        <w:t>Contract: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1B3D">
        <w:rPr>
          <w:sz w:val="20"/>
          <w:szCs w:val="20"/>
        </w:rPr>
        <w:t>39</w:t>
      </w:r>
      <w:r>
        <w:rPr>
          <w:sz w:val="20"/>
          <w:szCs w:val="20"/>
        </w:rPr>
        <w:t xml:space="preserve"> weeks</w:t>
      </w:r>
      <w:r w:rsidR="00C56CEA">
        <w:rPr>
          <w:sz w:val="20"/>
          <w:szCs w:val="20"/>
        </w:rPr>
        <w:t xml:space="preserve"> (term time only plus 1 week)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BD7C50">
        <w:rPr>
          <w:sz w:val="20"/>
          <w:szCs w:val="20"/>
        </w:rPr>
        <w:t>3</w:t>
      </w:r>
      <w:r w:rsidR="00135C4B">
        <w:rPr>
          <w:sz w:val="20"/>
          <w:szCs w:val="20"/>
        </w:rPr>
        <w:t>5</w:t>
      </w:r>
      <w:r>
        <w:rPr>
          <w:sz w:val="20"/>
          <w:szCs w:val="20"/>
        </w:rPr>
        <w:t xml:space="preserve"> hours a week</w:t>
      </w:r>
      <w:r w:rsidR="00167703">
        <w:rPr>
          <w:sz w:val="20"/>
          <w:szCs w:val="20"/>
        </w:rPr>
        <w:t xml:space="preserve"> </w:t>
      </w:r>
      <w:r w:rsidR="003343D3">
        <w:rPr>
          <w:sz w:val="20"/>
          <w:szCs w:val="20"/>
        </w:rPr>
        <w:t>(08:</w:t>
      </w:r>
      <w:r w:rsidR="00135C4B">
        <w:rPr>
          <w:sz w:val="20"/>
          <w:szCs w:val="20"/>
        </w:rPr>
        <w:t>0</w:t>
      </w:r>
      <w:r w:rsidR="00B5641B">
        <w:rPr>
          <w:sz w:val="20"/>
          <w:szCs w:val="20"/>
        </w:rPr>
        <w:t xml:space="preserve">0 to </w:t>
      </w:r>
      <w:r w:rsidR="00135C4B">
        <w:rPr>
          <w:sz w:val="20"/>
          <w:szCs w:val="20"/>
        </w:rPr>
        <w:t>16:00</w:t>
      </w:r>
      <w:r w:rsidR="00BD7C50">
        <w:rPr>
          <w:sz w:val="20"/>
          <w:szCs w:val="20"/>
        </w:rPr>
        <w:t xml:space="preserve"> less 30 minute break</w:t>
      </w:r>
      <w:r w:rsidR="003343D3">
        <w:rPr>
          <w:sz w:val="20"/>
          <w:szCs w:val="20"/>
        </w:rPr>
        <w:t>)</w:t>
      </w:r>
    </w:p>
    <w:p w14:paraId="55EC0BCB" w14:textId="2EECF6D8" w:rsidR="00F94780" w:rsidRDefault="00F94780" w:rsidP="00F94780">
      <w:pPr>
        <w:rPr>
          <w:b/>
          <w:bCs/>
        </w:rPr>
      </w:pPr>
      <w:r w:rsidRPr="0F2B0855">
        <w:rPr>
          <w:b/>
          <w:bCs/>
        </w:rPr>
        <w:t>Job Purpos</w:t>
      </w:r>
      <w:r w:rsidR="00BF1909">
        <w:rPr>
          <w:b/>
          <w:bCs/>
        </w:rPr>
        <w:t>e</w:t>
      </w:r>
      <w:r w:rsidR="00FE4221">
        <w:rPr>
          <w:b/>
          <w:bCs/>
        </w:rPr>
        <w:t xml:space="preserve"> and Responsibilities</w:t>
      </w:r>
    </w:p>
    <w:p w14:paraId="795974F9" w14:textId="3871A696" w:rsidR="00445EA5" w:rsidRDefault="00472D1A" w:rsidP="00F94780">
      <w:r>
        <w:t>C</w:t>
      </w:r>
      <w:r w:rsidR="00445EA5">
        <w:t>oordinate and monitor the arrangements for c</w:t>
      </w:r>
      <w:r w:rsidR="000364F6">
        <w:t>over</w:t>
      </w:r>
      <w:r w:rsidR="00445EA5">
        <w:t xml:space="preserve"> of</w:t>
      </w:r>
      <w:r w:rsidR="000364F6">
        <w:t xml:space="preserve"> absence of teaching staff</w:t>
      </w:r>
      <w:r w:rsidR="00445EA5">
        <w:t xml:space="preserve"> including induction and support of external cover teachers</w:t>
      </w:r>
    </w:p>
    <w:p w14:paraId="772ADD04" w14:textId="52331F8D" w:rsidR="00DC3E40" w:rsidRDefault="00472D1A" w:rsidP="00F94780">
      <w:r>
        <w:t>Provide</w:t>
      </w:r>
      <w:r w:rsidR="00445EA5">
        <w:t xml:space="preserve"> cover supervision of lessons as required</w:t>
      </w:r>
      <w:r w:rsidR="000364F6">
        <w:t>, taking sole charge of a group of students</w:t>
      </w:r>
    </w:p>
    <w:p w14:paraId="62D07F1A" w14:textId="607E08AC" w:rsidR="003343D3" w:rsidRDefault="00445EA5" w:rsidP="00F94780">
      <w:r>
        <w:t>Manage and monitor the quality of work provided for cover lessons and delivery of good cover lessons by internal and external resource</w:t>
      </w:r>
    </w:p>
    <w:p w14:paraId="133444FD" w14:textId="61DA7D31" w:rsidR="00F94780" w:rsidRPr="00521E01" w:rsidRDefault="00F94780" w:rsidP="00F94780">
      <w:pPr>
        <w:rPr>
          <w:b/>
          <w:bCs/>
        </w:rPr>
      </w:pPr>
      <w:r w:rsidRPr="00521E01">
        <w:rPr>
          <w:b/>
          <w:bCs/>
        </w:rPr>
        <w:t>Key Deliverables and Accountabilities</w:t>
      </w:r>
    </w:p>
    <w:p w14:paraId="7A0A1710" w14:textId="4AA49B92" w:rsidR="00FD0430" w:rsidRDefault="00FD0430" w:rsidP="00FE4221">
      <w:pPr>
        <w:pStyle w:val="ListParagraph"/>
        <w:numPr>
          <w:ilvl w:val="0"/>
          <w:numId w:val="4"/>
        </w:numPr>
        <w:ind w:left="709"/>
        <w:rPr>
          <w:rFonts w:eastAsiaTheme="minorEastAsia"/>
        </w:rPr>
      </w:pPr>
      <w:r>
        <w:rPr>
          <w:rFonts w:eastAsiaTheme="minorEastAsia"/>
        </w:rPr>
        <w:t>Process and organise absence requests for internal staff, keeping internal systems up to date with relevant information and using systems to allocate cover and log/save cover work for lessons</w:t>
      </w:r>
    </w:p>
    <w:p w14:paraId="7CEB5C32" w14:textId="39868E33" w:rsidR="00445EA5" w:rsidRDefault="00135C4B" w:rsidP="00FE4221">
      <w:pPr>
        <w:pStyle w:val="ListParagraph"/>
        <w:numPr>
          <w:ilvl w:val="0"/>
          <w:numId w:val="4"/>
        </w:numPr>
        <w:ind w:left="709"/>
        <w:rPr>
          <w:rFonts w:eastAsiaTheme="minorEastAsia"/>
        </w:rPr>
      </w:pPr>
      <w:r>
        <w:rPr>
          <w:rFonts w:eastAsiaTheme="minorEastAsia"/>
        </w:rPr>
        <w:t>C</w:t>
      </w:r>
      <w:r w:rsidR="00445EA5">
        <w:rPr>
          <w:rFonts w:eastAsiaTheme="minorEastAsia"/>
        </w:rPr>
        <w:t>oordinate and arrange cover for absent teaching staff for both expected and unexpected absences</w:t>
      </w:r>
    </w:p>
    <w:p w14:paraId="1C69EFE5" w14:textId="77777777" w:rsidR="00F4791F" w:rsidRDefault="00445EA5" w:rsidP="00FE4221">
      <w:pPr>
        <w:pStyle w:val="ListParagraph"/>
        <w:numPr>
          <w:ilvl w:val="0"/>
          <w:numId w:val="4"/>
        </w:numPr>
        <w:ind w:left="709"/>
        <w:rPr>
          <w:rFonts w:eastAsiaTheme="minorEastAsia"/>
        </w:rPr>
      </w:pPr>
      <w:r>
        <w:rPr>
          <w:rFonts w:eastAsiaTheme="minorEastAsia"/>
        </w:rPr>
        <w:t xml:space="preserve">Provide a medium and long term view of cover needs, booking external and internal cover as required in response to known and calendared cover needs.  </w:t>
      </w:r>
    </w:p>
    <w:p w14:paraId="635BA723" w14:textId="1C29BCFC" w:rsidR="00445EA5" w:rsidRDefault="00445EA5" w:rsidP="00FE4221">
      <w:pPr>
        <w:pStyle w:val="ListParagraph"/>
        <w:numPr>
          <w:ilvl w:val="0"/>
          <w:numId w:val="4"/>
        </w:numPr>
        <w:ind w:left="709"/>
        <w:rPr>
          <w:rFonts w:eastAsiaTheme="minorEastAsia"/>
        </w:rPr>
      </w:pPr>
      <w:r>
        <w:rPr>
          <w:rFonts w:eastAsiaTheme="minorEastAsia"/>
        </w:rPr>
        <w:t>Support staff to ensure cover requests are submitted in a timely fashion</w:t>
      </w:r>
      <w:r w:rsidR="00F4791F">
        <w:rPr>
          <w:rFonts w:eastAsiaTheme="minorEastAsia"/>
        </w:rPr>
        <w:t xml:space="preserve"> and are covered with an appropriate period of prior notice</w:t>
      </w:r>
    </w:p>
    <w:p w14:paraId="0843D070" w14:textId="1011A495" w:rsidR="00F4791F" w:rsidRDefault="00F4791F" w:rsidP="00FE4221">
      <w:pPr>
        <w:pStyle w:val="ListParagraph"/>
        <w:numPr>
          <w:ilvl w:val="0"/>
          <w:numId w:val="4"/>
        </w:numPr>
        <w:ind w:left="709"/>
        <w:rPr>
          <w:rFonts w:eastAsiaTheme="minorEastAsia"/>
        </w:rPr>
      </w:pPr>
      <w:r>
        <w:rPr>
          <w:rFonts w:eastAsiaTheme="minorEastAsia"/>
        </w:rPr>
        <w:t>Manage, monitor and log arrangements for covering lessons on internal systems (Arbor)</w:t>
      </w:r>
    </w:p>
    <w:p w14:paraId="7F7E498B" w14:textId="3613DFF3" w:rsidR="00445EA5" w:rsidRDefault="00445EA5" w:rsidP="00FE4221">
      <w:pPr>
        <w:pStyle w:val="ListParagraph"/>
        <w:numPr>
          <w:ilvl w:val="0"/>
          <w:numId w:val="4"/>
        </w:numPr>
        <w:ind w:left="709"/>
        <w:rPr>
          <w:rFonts w:eastAsiaTheme="minorEastAsia"/>
        </w:rPr>
      </w:pPr>
      <w:r>
        <w:rPr>
          <w:rFonts w:eastAsiaTheme="minorEastAsia"/>
        </w:rPr>
        <w:t xml:space="preserve">Support </w:t>
      </w:r>
      <w:r w:rsidR="00135C4B">
        <w:rPr>
          <w:rFonts w:eastAsiaTheme="minorEastAsia"/>
        </w:rPr>
        <w:t>senior staff</w:t>
      </w:r>
      <w:r>
        <w:rPr>
          <w:rFonts w:eastAsiaTheme="minorEastAsia"/>
        </w:rPr>
        <w:t xml:space="preserve"> in arranging and delivering cover for last-minute and short notice cover requests</w:t>
      </w:r>
    </w:p>
    <w:p w14:paraId="33832BEB" w14:textId="7A73B39E" w:rsidR="00135C4B" w:rsidRDefault="00135C4B" w:rsidP="00FE4221">
      <w:pPr>
        <w:pStyle w:val="ListParagraph"/>
        <w:numPr>
          <w:ilvl w:val="0"/>
          <w:numId w:val="4"/>
        </w:numPr>
        <w:ind w:left="709"/>
        <w:rPr>
          <w:rFonts w:eastAsiaTheme="minorEastAsia"/>
        </w:rPr>
      </w:pPr>
      <w:r>
        <w:rPr>
          <w:rFonts w:eastAsiaTheme="minorEastAsia"/>
        </w:rPr>
        <w:t xml:space="preserve">Support external and internal staff covering lessons including providing inductions for external staff and ensuring lesson resources are available on </w:t>
      </w:r>
      <w:r w:rsidR="00F4791F">
        <w:rPr>
          <w:rFonts w:eastAsiaTheme="minorEastAsia"/>
        </w:rPr>
        <w:t>internal systems (</w:t>
      </w:r>
      <w:r>
        <w:rPr>
          <w:rFonts w:eastAsiaTheme="minorEastAsia"/>
        </w:rPr>
        <w:t>Arbor</w:t>
      </w:r>
      <w:r w:rsidR="00F4791F">
        <w:rPr>
          <w:rFonts w:eastAsiaTheme="minorEastAsia"/>
        </w:rPr>
        <w:t>)</w:t>
      </w:r>
      <w:r>
        <w:rPr>
          <w:rFonts w:eastAsiaTheme="minorEastAsia"/>
        </w:rPr>
        <w:t>, shared drives and/or printed formats</w:t>
      </w:r>
    </w:p>
    <w:p w14:paraId="069E77DF" w14:textId="4AF76C4E" w:rsidR="00445EA5" w:rsidRDefault="00445EA5" w:rsidP="00445EA5">
      <w:pPr>
        <w:pStyle w:val="ListParagraph"/>
        <w:numPr>
          <w:ilvl w:val="0"/>
          <w:numId w:val="4"/>
        </w:numPr>
        <w:ind w:left="709"/>
        <w:rPr>
          <w:rFonts w:eastAsiaTheme="minorEastAsia"/>
        </w:rPr>
      </w:pPr>
      <w:r>
        <w:rPr>
          <w:rFonts w:eastAsiaTheme="minorEastAsia"/>
        </w:rPr>
        <w:t>Monitor the quality of cover work provided by teachers, identifying and raising concerns to senior leaders as appropriate</w:t>
      </w:r>
    </w:p>
    <w:p w14:paraId="30AD92B7" w14:textId="77777777" w:rsidR="00135C4B" w:rsidRDefault="00135C4B" w:rsidP="00135C4B">
      <w:pPr>
        <w:pStyle w:val="ListParagraph"/>
        <w:numPr>
          <w:ilvl w:val="0"/>
          <w:numId w:val="4"/>
        </w:numPr>
        <w:ind w:left="709"/>
        <w:rPr>
          <w:rFonts w:eastAsiaTheme="minorEastAsia"/>
        </w:rPr>
      </w:pPr>
      <w:r>
        <w:rPr>
          <w:rFonts w:eastAsiaTheme="minorEastAsia"/>
        </w:rPr>
        <w:t>Deliver cover lessons as required ensuring lessons are of good quality, promote learning and progress and are productive and calm</w:t>
      </w:r>
    </w:p>
    <w:p w14:paraId="53648352" w14:textId="56C71AE6" w:rsidR="00BD7C50" w:rsidRDefault="00BD7C50" w:rsidP="00FE4221">
      <w:pPr>
        <w:pStyle w:val="ListParagraph"/>
        <w:numPr>
          <w:ilvl w:val="0"/>
          <w:numId w:val="4"/>
        </w:numPr>
        <w:ind w:left="709"/>
        <w:rPr>
          <w:rFonts w:eastAsiaTheme="minorEastAsia"/>
        </w:rPr>
      </w:pPr>
      <w:r>
        <w:rPr>
          <w:rFonts w:eastAsiaTheme="minorEastAsia"/>
        </w:rPr>
        <w:t>Delivery of lessons:</w:t>
      </w:r>
    </w:p>
    <w:p w14:paraId="157052AC" w14:textId="0E0AE79F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Supervise lessons and deliver work that has been set in accordance with school policy</w:t>
      </w:r>
    </w:p>
    <w:p w14:paraId="3AAA59F1" w14:textId="48A4FA0D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Manage behaviour of students in line with school policy to ensure a constructive environment</w:t>
      </w:r>
    </w:p>
    <w:p w14:paraId="748E7D0F" w14:textId="7F7A19BF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Establish productive working relationships with students, acting as a role model and setting high expectations, in line with school requirements</w:t>
      </w:r>
    </w:p>
    <w:p w14:paraId="0A3AAE99" w14:textId="03622DF5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Deal with problems or emergencies according to school policy and procedure</w:t>
      </w:r>
    </w:p>
    <w:p w14:paraId="6889BB89" w14:textId="468261C9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Collect work and return to appropriate teacher</w:t>
      </w:r>
    </w:p>
    <w:p w14:paraId="12EE32CA" w14:textId="472DC613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Report as appropriate behaviour, attitude to learning and other aspects of student behaviour during class and issues arising using appropriate mechanisms</w:t>
      </w:r>
    </w:p>
    <w:p w14:paraId="4214A65D" w14:textId="46D990F6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Promote the inclusion and acceptance of all students in the classroom</w:t>
      </w:r>
    </w:p>
    <w:p w14:paraId="239B14D8" w14:textId="3FDD6DDB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Encourage students to interact with others and work cooperatively with others, engaging in all activities</w:t>
      </w:r>
    </w:p>
    <w:p w14:paraId="2CCC3989" w14:textId="66CD7CFA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lastRenderedPageBreak/>
        <w:t>Promote independence and resilience, and employ strategies to recognise and reward students’ self-reliance</w:t>
      </w:r>
    </w:p>
    <w:p w14:paraId="24727267" w14:textId="744076E2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Provide feedback to students in relation to progress and achievement</w:t>
      </w:r>
    </w:p>
    <w:p w14:paraId="681DA3CD" w14:textId="372DCECD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Promote positive values, attitudes and behaviour, dealing promptly with conflict, issues and incidents in line with established policies</w:t>
      </w:r>
    </w:p>
    <w:p w14:paraId="2E166688" w14:textId="12DFFF37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Effectively work with Teaching Assistants to provide support as indicated on cover plans, and direct and support their work appropriately</w:t>
      </w:r>
    </w:p>
    <w:p w14:paraId="5B0DEB66" w14:textId="60DB1A57" w:rsidR="00BD7C50" w:rsidRDefault="00BD7C50" w:rsidP="00BD7C50">
      <w:pPr>
        <w:pStyle w:val="ListParagraph"/>
        <w:numPr>
          <w:ilvl w:val="0"/>
          <w:numId w:val="4"/>
        </w:numPr>
        <w:ind w:left="709"/>
        <w:rPr>
          <w:rFonts w:eastAsiaTheme="minorEastAsia"/>
        </w:rPr>
      </w:pPr>
      <w:r>
        <w:rPr>
          <w:rFonts w:eastAsiaTheme="minorEastAsia"/>
        </w:rPr>
        <w:t>Other duties:</w:t>
      </w:r>
    </w:p>
    <w:p w14:paraId="038A712D" w14:textId="0FE3A619" w:rsidR="00BD7C50" w:rsidRDefault="00BD7C50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Undertake planned supervision of student out of hours learning activities as required</w:t>
      </w:r>
    </w:p>
    <w:p w14:paraId="2B67C8E0" w14:textId="59BBD1BB" w:rsidR="00F4791F" w:rsidRDefault="00F4791F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Provide additional support in lessons where appropriate and time allows, focusing on non-statutory SEND and in-class pastoral support</w:t>
      </w:r>
    </w:p>
    <w:p w14:paraId="1569CF79" w14:textId="62194BB0" w:rsidR="00F4791F" w:rsidRPr="00FE4221" w:rsidRDefault="00F4791F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Support the organisation and delivery of examinations series</w:t>
      </w:r>
    </w:p>
    <w:p w14:paraId="33A5AF52" w14:textId="1DBFFF3F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Liaise with teachers, staff, parents / carers as appropriate</w:t>
      </w:r>
    </w:p>
    <w:p w14:paraId="69AFE5B5" w14:textId="5A7E5D19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Promptly raise any safeguarding or other concern according to school policy</w:t>
      </w:r>
    </w:p>
    <w:p w14:paraId="3CC67C25" w14:textId="272C7FD7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Administer and assess routine tests and invigilate examinations</w:t>
      </w:r>
    </w:p>
    <w:p w14:paraId="7131122D" w14:textId="748A3847" w:rsidR="003611AA" w:rsidRPr="00FE4221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Provide general pastoral, learning</w:t>
      </w:r>
      <w:r w:rsidR="00E52018">
        <w:rPr>
          <w:rFonts w:eastAsiaTheme="minorEastAsia"/>
        </w:rPr>
        <w:t>, behavioural</w:t>
      </w:r>
      <w:r>
        <w:rPr>
          <w:rFonts w:eastAsiaTheme="minorEastAsia"/>
        </w:rPr>
        <w:t xml:space="preserve"> or administrative support as directed</w:t>
      </w:r>
    </w:p>
    <w:p w14:paraId="52D554FC" w14:textId="2E7C9877" w:rsidR="003611AA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Establish constructive relationships with staff, parents/carers and other professional to support the achievement and progress of students</w:t>
      </w:r>
    </w:p>
    <w:p w14:paraId="06A88100" w14:textId="6E9061FF" w:rsidR="003343D3" w:rsidRDefault="003611AA" w:rsidP="00BD7C50">
      <w:pPr>
        <w:pStyle w:val="ListParagraph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Participate </w:t>
      </w:r>
      <w:r w:rsidR="00BD7C50">
        <w:rPr>
          <w:rFonts w:eastAsiaTheme="minorEastAsia"/>
        </w:rPr>
        <w:t>in meetings, training and other learning activities as required</w:t>
      </w:r>
    </w:p>
    <w:p w14:paraId="4EDF29CC" w14:textId="77777777" w:rsidR="00E52018" w:rsidRDefault="00E52018" w:rsidP="00E52018">
      <w:pPr>
        <w:ind w:left="-327"/>
        <w:rPr>
          <w:rFonts w:ascii="Arial" w:hAnsi="Arial" w:cs="Arial"/>
          <w:sz w:val="18"/>
          <w:szCs w:val="18"/>
        </w:rPr>
      </w:pPr>
    </w:p>
    <w:p w14:paraId="05BAC000" w14:textId="1549891E" w:rsidR="00E52018" w:rsidRPr="00E52018" w:rsidRDefault="00824BB6" w:rsidP="00824BB6">
      <w:pPr>
        <w:ind w:left="-3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job description may</w:t>
      </w:r>
      <w:r w:rsidR="00E52018" w:rsidRPr="00E52018">
        <w:rPr>
          <w:rFonts w:ascii="Arial" w:hAnsi="Arial" w:cs="Arial"/>
          <w:sz w:val="18"/>
          <w:szCs w:val="18"/>
        </w:rPr>
        <w:t xml:space="preserve"> be reviewed annually and may be subject to amendment or modification at any time.  It is not a comprehensive statement of procedures and tasks but sets out the main expectations of the School in relation to the post holder’s professional responsibilities and duties.</w:t>
      </w:r>
    </w:p>
    <w:tbl>
      <w:tblPr>
        <w:tblW w:w="1040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15"/>
        <w:gridCol w:w="1709"/>
        <w:gridCol w:w="4111"/>
        <w:gridCol w:w="3969"/>
      </w:tblGrid>
      <w:tr w:rsidR="00824BB6" w:rsidRPr="00824BB6" w14:paraId="151A3DB5" w14:textId="77777777" w:rsidTr="00824BB6">
        <w:trPr>
          <w:cantSplit/>
          <w:trHeight w:val="495"/>
        </w:trPr>
        <w:tc>
          <w:tcPr>
            <w:tcW w:w="615" w:type="dxa"/>
            <w:vMerge w:val="restart"/>
          </w:tcPr>
          <w:p w14:paraId="50120279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DF5B220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5BF4B1E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6B1A168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709" w:type="dxa"/>
          </w:tcPr>
          <w:p w14:paraId="6789CEA6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</w:tcPr>
          <w:p w14:paraId="2CC9952A" w14:textId="77777777" w:rsidR="00824BB6" w:rsidRPr="00824BB6" w:rsidRDefault="00824BB6" w:rsidP="00824BB6">
            <w:pPr>
              <w:pStyle w:val="PlainText"/>
              <w:shd w:val="clear" w:color="auto" w:fill="FFFFFF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4C6C4473" w14:textId="77777777" w:rsidR="00824BB6" w:rsidRPr="00824BB6" w:rsidRDefault="00824BB6" w:rsidP="00824BB6">
            <w:pPr>
              <w:pStyle w:val="PlainText"/>
              <w:shd w:val="clear" w:color="auto" w:fill="FFFFFF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ESSENTIAL</w:t>
            </w:r>
          </w:p>
        </w:tc>
        <w:tc>
          <w:tcPr>
            <w:tcW w:w="3969" w:type="dxa"/>
          </w:tcPr>
          <w:p w14:paraId="708AC199" w14:textId="77777777" w:rsidR="00824BB6" w:rsidRPr="00824BB6" w:rsidRDefault="00824BB6" w:rsidP="00824BB6">
            <w:pPr>
              <w:pStyle w:val="PlainText"/>
              <w:shd w:val="clear" w:color="auto" w:fill="FFFFFF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1631F1E9" w14:textId="77777777" w:rsidR="00824BB6" w:rsidRPr="00824BB6" w:rsidRDefault="00824BB6" w:rsidP="00824BB6">
            <w:pPr>
              <w:pStyle w:val="PlainText"/>
              <w:shd w:val="clear" w:color="auto" w:fill="FFFFFF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DESIRABLE</w:t>
            </w:r>
          </w:p>
        </w:tc>
      </w:tr>
      <w:tr w:rsidR="00824BB6" w:rsidRPr="00824BB6" w14:paraId="40532A7B" w14:textId="77777777" w:rsidTr="00824BB6">
        <w:trPr>
          <w:cantSplit/>
          <w:trHeight w:val="2028"/>
        </w:trPr>
        <w:tc>
          <w:tcPr>
            <w:tcW w:w="615" w:type="dxa"/>
            <w:vMerge/>
          </w:tcPr>
          <w:p w14:paraId="2ABDF5DD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9" w:type="dxa"/>
          </w:tcPr>
          <w:p w14:paraId="548DE019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1DAFD7D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Qualifications/Training</w:t>
            </w:r>
          </w:p>
          <w:p w14:paraId="293B9F85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Competences</w:t>
            </w:r>
          </w:p>
          <w:p w14:paraId="6F637580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59F9494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613CCF4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0AA88A8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9494A9B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BBFF148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</w:tcPr>
          <w:p w14:paraId="2D9809E2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CBFFBD1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Relevant NVQ 3 or equivalent qualification or 3 years full time or 5 years part time experience in a relevant post.</w:t>
            </w:r>
          </w:p>
          <w:p w14:paraId="2C2C5D2A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CFEDEBD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GCSE or equivalent numeracy and literacy</w:t>
            </w:r>
          </w:p>
        </w:tc>
        <w:tc>
          <w:tcPr>
            <w:tcW w:w="3969" w:type="dxa"/>
          </w:tcPr>
          <w:p w14:paraId="18B3C145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30A27EB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Additional specialist qualification.</w:t>
            </w:r>
          </w:p>
          <w:p w14:paraId="77AA3085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7144976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Training in relevant strategies, e.g. particular curriculum or learning area.</w:t>
            </w:r>
          </w:p>
        </w:tc>
      </w:tr>
      <w:tr w:rsidR="00824BB6" w:rsidRPr="00824BB6" w14:paraId="6FFA5226" w14:textId="77777777" w:rsidTr="00824BB6">
        <w:trPr>
          <w:cantSplit/>
          <w:trHeight w:val="1666"/>
        </w:trPr>
        <w:tc>
          <w:tcPr>
            <w:tcW w:w="615" w:type="dxa"/>
          </w:tcPr>
          <w:p w14:paraId="519178C4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4D2C700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709" w:type="dxa"/>
          </w:tcPr>
          <w:p w14:paraId="35293600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909602A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Relevant Experience</w:t>
            </w:r>
          </w:p>
          <w:p w14:paraId="47BAEDA5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93BAA3B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0FE8ABA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01CCDA0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</w:tcPr>
          <w:p w14:paraId="5C09349C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8343B6E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Experience of self-evaluating your own learning needs and seeking learning opportunities.</w:t>
            </w:r>
          </w:p>
          <w:p w14:paraId="36D8E758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A2FE287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Experience of communication effectively at all levels.</w:t>
            </w:r>
          </w:p>
        </w:tc>
        <w:tc>
          <w:tcPr>
            <w:tcW w:w="3969" w:type="dxa"/>
          </w:tcPr>
          <w:p w14:paraId="5A121A6D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38CA915" w14:textId="539D45BD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Experience of working with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students</w:t>
            </w: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of the relevant age.</w:t>
            </w:r>
          </w:p>
          <w:p w14:paraId="463F4A2B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50D2EAA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Experience of working in a classroom setting.</w:t>
            </w:r>
          </w:p>
          <w:p w14:paraId="65C3D778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52DFAC6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Experience of working in another service to young people.</w:t>
            </w:r>
          </w:p>
        </w:tc>
      </w:tr>
      <w:tr w:rsidR="00824BB6" w:rsidRPr="00824BB6" w14:paraId="0408912E" w14:textId="77777777" w:rsidTr="00824BB6">
        <w:trPr>
          <w:cantSplit/>
          <w:trHeight w:val="1298"/>
        </w:trPr>
        <w:tc>
          <w:tcPr>
            <w:tcW w:w="615" w:type="dxa"/>
          </w:tcPr>
          <w:p w14:paraId="712E5BEF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A89E1D4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709" w:type="dxa"/>
          </w:tcPr>
          <w:p w14:paraId="36A93B30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5506A9F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Knowledge</w:t>
            </w:r>
          </w:p>
        </w:tc>
        <w:tc>
          <w:tcPr>
            <w:tcW w:w="4111" w:type="dxa"/>
          </w:tcPr>
          <w:p w14:paraId="4917027E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2C78679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Up to date knowledge and understanding of practices and procedures within education relating to the welfare, safety and education of pupils.</w:t>
            </w:r>
          </w:p>
          <w:p w14:paraId="0B7E9C9D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34ADF8C" w14:textId="115BB899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Working knowledge of national curriculum and other relevant learning programmes and strategies.</w:t>
            </w:r>
          </w:p>
          <w:p w14:paraId="42FAC8E6" w14:textId="63F54143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14:paraId="29F9F14E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4AAF754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DDF41FB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8F32CBF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824BB6" w:rsidRPr="00824BB6" w14:paraId="6EC06C69" w14:textId="77777777" w:rsidTr="00824BB6">
        <w:trPr>
          <w:cantSplit/>
          <w:trHeight w:val="1185"/>
        </w:trPr>
        <w:tc>
          <w:tcPr>
            <w:tcW w:w="615" w:type="dxa"/>
          </w:tcPr>
          <w:p w14:paraId="57B63381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3E2B2A2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4.</w:t>
            </w:r>
          </w:p>
          <w:p w14:paraId="2AEBB15E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9" w:type="dxa"/>
          </w:tcPr>
          <w:p w14:paraId="2F0025B0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3B28FCE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Skills/Ability</w:t>
            </w:r>
          </w:p>
          <w:p w14:paraId="64439485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FA5A57C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</w:tcPr>
          <w:p w14:paraId="60CA407D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14:paraId="4A18EF53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9A21CEB" w14:textId="5389471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Experience of using other equipment 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</w:t>
            </w: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 technology i.e. video, photocopier </w:t>
            </w:r>
          </w:p>
          <w:p w14:paraId="1B3C2E14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Experience of using ICT to effectively support learning.</w:t>
            </w:r>
          </w:p>
        </w:tc>
      </w:tr>
      <w:tr w:rsidR="00824BB6" w:rsidRPr="00824BB6" w14:paraId="2D206ACE" w14:textId="77777777" w:rsidTr="00824BB6">
        <w:trPr>
          <w:cantSplit/>
          <w:trHeight w:val="1347"/>
        </w:trPr>
        <w:tc>
          <w:tcPr>
            <w:tcW w:w="615" w:type="dxa"/>
          </w:tcPr>
          <w:p w14:paraId="670BEC5B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F7754C5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1709" w:type="dxa"/>
          </w:tcPr>
          <w:p w14:paraId="2FFBF11E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F5DE6C9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Personal Skills</w:t>
            </w:r>
          </w:p>
        </w:tc>
        <w:tc>
          <w:tcPr>
            <w:tcW w:w="4111" w:type="dxa"/>
          </w:tcPr>
          <w:p w14:paraId="006B9387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A0741BD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Experience of working constructively in a team, understanding classroom roles and responsibilities and own position within these.</w:t>
            </w:r>
          </w:p>
          <w:p w14:paraId="4371C322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E57BBA0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Experience of prioritising tasks and acting on own initiative.</w:t>
            </w:r>
          </w:p>
          <w:p w14:paraId="06C5E5E2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110D335" w14:textId="77777777" w:rsidR="00824BB6" w:rsidRPr="00824BB6" w:rsidRDefault="00824BB6" w:rsidP="00824BB6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4B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Experience of motivating pupils to develop to their full potential.</w:t>
            </w:r>
          </w:p>
        </w:tc>
        <w:tc>
          <w:tcPr>
            <w:tcW w:w="3969" w:type="dxa"/>
          </w:tcPr>
          <w:p w14:paraId="2D839CBB" w14:textId="77777777" w:rsidR="00824BB6" w:rsidRPr="00824BB6" w:rsidRDefault="00824BB6" w:rsidP="00824BB6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55680214" w14:textId="77777777" w:rsidR="005509F3" w:rsidRPr="003F4633" w:rsidRDefault="005509F3" w:rsidP="005509F3">
      <w:pPr>
        <w:ind w:left="360"/>
      </w:pPr>
    </w:p>
    <w:sectPr w:rsidR="005509F3" w:rsidRPr="003F4633" w:rsidSect="00521E0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A765" w14:textId="77777777" w:rsidR="008565F2" w:rsidRDefault="008565F2" w:rsidP="00521E01">
      <w:pPr>
        <w:spacing w:after="0" w:line="240" w:lineRule="auto"/>
      </w:pPr>
      <w:r>
        <w:separator/>
      </w:r>
    </w:p>
  </w:endnote>
  <w:endnote w:type="continuationSeparator" w:id="0">
    <w:p w14:paraId="26B34AE2" w14:textId="77777777" w:rsidR="008565F2" w:rsidRDefault="008565F2" w:rsidP="0052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CDAB5" w14:textId="77777777" w:rsidR="008565F2" w:rsidRDefault="008565F2" w:rsidP="00521E01">
      <w:pPr>
        <w:spacing w:after="0" w:line="240" w:lineRule="auto"/>
      </w:pPr>
      <w:r>
        <w:separator/>
      </w:r>
    </w:p>
  </w:footnote>
  <w:footnote w:type="continuationSeparator" w:id="0">
    <w:p w14:paraId="058216BB" w14:textId="77777777" w:rsidR="008565F2" w:rsidRDefault="008565F2" w:rsidP="0052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4F63" w14:textId="6F247EA3" w:rsidR="00521E01" w:rsidRDefault="00521E01" w:rsidP="00521E0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61B233B" wp14:editId="0157226B">
          <wp:extent cx="2590800" cy="87957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708" cy="89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F98"/>
    <w:multiLevelType w:val="hybridMultilevel"/>
    <w:tmpl w:val="8FB82BA8"/>
    <w:lvl w:ilvl="0" w:tplc="19C2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E3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A1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06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0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EC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2E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0F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4F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249C"/>
    <w:multiLevelType w:val="hybridMultilevel"/>
    <w:tmpl w:val="429EF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750E1"/>
    <w:multiLevelType w:val="hybridMultilevel"/>
    <w:tmpl w:val="35F21446"/>
    <w:lvl w:ilvl="0" w:tplc="303E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4E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EA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20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AB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C0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6A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8C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81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1D25"/>
    <w:multiLevelType w:val="hybridMultilevel"/>
    <w:tmpl w:val="831C5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74757A"/>
    <w:multiLevelType w:val="hybridMultilevel"/>
    <w:tmpl w:val="5032E8DC"/>
    <w:lvl w:ilvl="0" w:tplc="08090001">
      <w:start w:val="1"/>
      <w:numFmt w:val="bullet"/>
      <w:lvlText w:val=""/>
      <w:lvlJc w:val="left"/>
      <w:pPr>
        <w:ind w:left="-6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5" w15:restartNumberingAfterBreak="0">
    <w:nsid w:val="57AC34A3"/>
    <w:multiLevelType w:val="hybridMultilevel"/>
    <w:tmpl w:val="2ECCA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35405"/>
    <w:multiLevelType w:val="hybridMultilevel"/>
    <w:tmpl w:val="1A4A04E0"/>
    <w:lvl w:ilvl="0" w:tplc="5C02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EE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EF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ED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83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61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E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6F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24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C2D04"/>
    <w:multiLevelType w:val="hybridMultilevel"/>
    <w:tmpl w:val="71C4C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80"/>
    <w:rsid w:val="000364F6"/>
    <w:rsid w:val="000E3E48"/>
    <w:rsid w:val="00135C4B"/>
    <w:rsid w:val="001459D5"/>
    <w:rsid w:val="00167703"/>
    <w:rsid w:val="001812BB"/>
    <w:rsid w:val="00206488"/>
    <w:rsid w:val="002425CF"/>
    <w:rsid w:val="0025026A"/>
    <w:rsid w:val="00305DE8"/>
    <w:rsid w:val="003343D3"/>
    <w:rsid w:val="00344A3D"/>
    <w:rsid w:val="003611AA"/>
    <w:rsid w:val="00396A9B"/>
    <w:rsid w:val="003B5E03"/>
    <w:rsid w:val="003F4633"/>
    <w:rsid w:val="00422801"/>
    <w:rsid w:val="00445EA5"/>
    <w:rsid w:val="00461B3D"/>
    <w:rsid w:val="00472D1A"/>
    <w:rsid w:val="00521E01"/>
    <w:rsid w:val="00546358"/>
    <w:rsid w:val="005509F3"/>
    <w:rsid w:val="00562FFD"/>
    <w:rsid w:val="00595EAF"/>
    <w:rsid w:val="005F4540"/>
    <w:rsid w:val="00603AB0"/>
    <w:rsid w:val="00622C3B"/>
    <w:rsid w:val="00694436"/>
    <w:rsid w:val="00694862"/>
    <w:rsid w:val="006D4E5E"/>
    <w:rsid w:val="00727C65"/>
    <w:rsid w:val="007F36A6"/>
    <w:rsid w:val="00824BB6"/>
    <w:rsid w:val="008565F2"/>
    <w:rsid w:val="00863B84"/>
    <w:rsid w:val="00866A80"/>
    <w:rsid w:val="008F6BDF"/>
    <w:rsid w:val="00947DF3"/>
    <w:rsid w:val="009F10AD"/>
    <w:rsid w:val="00B41375"/>
    <w:rsid w:val="00B45411"/>
    <w:rsid w:val="00B5641B"/>
    <w:rsid w:val="00BD7C50"/>
    <w:rsid w:val="00BF1909"/>
    <w:rsid w:val="00C56CEA"/>
    <w:rsid w:val="00CD3356"/>
    <w:rsid w:val="00CE0ABB"/>
    <w:rsid w:val="00CE4A7B"/>
    <w:rsid w:val="00CE649C"/>
    <w:rsid w:val="00CF42AE"/>
    <w:rsid w:val="00D86F65"/>
    <w:rsid w:val="00DC3E40"/>
    <w:rsid w:val="00E52018"/>
    <w:rsid w:val="00E55D70"/>
    <w:rsid w:val="00E966BF"/>
    <w:rsid w:val="00ED5BDD"/>
    <w:rsid w:val="00EE2CCA"/>
    <w:rsid w:val="00F21DB3"/>
    <w:rsid w:val="00F3147F"/>
    <w:rsid w:val="00F4791F"/>
    <w:rsid w:val="00F7462F"/>
    <w:rsid w:val="00F94780"/>
    <w:rsid w:val="00FA3879"/>
    <w:rsid w:val="00FD0430"/>
    <w:rsid w:val="00FE09D7"/>
    <w:rsid w:val="00FE4221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A9881"/>
  <w15:chartTrackingRefBased/>
  <w15:docId w15:val="{0D337511-342A-4A96-BE94-818B2589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01"/>
  </w:style>
  <w:style w:type="paragraph" w:styleId="Footer">
    <w:name w:val="footer"/>
    <w:basedOn w:val="Normal"/>
    <w:link w:val="FooterChar"/>
    <w:uiPriority w:val="99"/>
    <w:unhideWhenUsed/>
    <w:rsid w:val="00521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01"/>
  </w:style>
  <w:style w:type="paragraph" w:styleId="BalloonText">
    <w:name w:val="Balloon Text"/>
    <w:basedOn w:val="Normal"/>
    <w:link w:val="BalloonTextChar"/>
    <w:uiPriority w:val="99"/>
    <w:semiHidden/>
    <w:unhideWhenUsed/>
    <w:rsid w:val="00CD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5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824B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4BB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6C8530DB78A4F991DAF46C66E30D6" ma:contentTypeVersion="18" ma:contentTypeDescription="Create a new document." ma:contentTypeScope="" ma:versionID="f18edf45fc7691aba203b56ef9965494">
  <xsd:schema xmlns:xsd="http://www.w3.org/2001/XMLSchema" xmlns:xs="http://www.w3.org/2001/XMLSchema" xmlns:p="http://schemas.microsoft.com/office/2006/metadata/properties" xmlns:ns3="5556ee19-dbf3-47aa-8472-7ea535e683cf" xmlns:ns4="6e364455-0253-4c67-b362-0bbc008835d1" targetNamespace="http://schemas.microsoft.com/office/2006/metadata/properties" ma:root="true" ma:fieldsID="27152086e71ac44227a853467703c81d" ns3:_="" ns4:_="">
    <xsd:import namespace="5556ee19-dbf3-47aa-8472-7ea535e683cf"/>
    <xsd:import namespace="6e364455-0253-4c67-b362-0bbc008835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ee19-dbf3-47aa-8472-7ea535e68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64455-0253-4c67-b362-0bbc008835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56ee19-dbf3-47aa-8472-7ea535e683cf" xsi:nil="true"/>
  </documentManagement>
</p:properties>
</file>

<file path=customXml/itemProps1.xml><?xml version="1.0" encoding="utf-8"?>
<ds:datastoreItem xmlns:ds="http://schemas.openxmlformats.org/officeDocument/2006/customXml" ds:itemID="{457A3C0B-6663-4964-8593-414FDFBAF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6ee19-dbf3-47aa-8472-7ea535e683cf"/>
    <ds:schemaRef ds:uri="6e364455-0253-4c67-b362-0bbc00883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1ACDC-E36B-4E44-A8D3-9B57581D0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C77EF-3AEF-40B9-ACB7-476705EF4D9B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6e364455-0253-4c67-b362-0bbc008835d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556ee19-dbf3-47aa-8472-7ea535e683c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Rowlands</dc:creator>
  <cp:keywords/>
  <dc:description/>
  <cp:lastModifiedBy>Jennifer Rowlands</cp:lastModifiedBy>
  <cp:revision>2</cp:revision>
  <cp:lastPrinted>2021-04-24T11:14:00Z</cp:lastPrinted>
  <dcterms:created xsi:type="dcterms:W3CDTF">2024-06-27T12:08:00Z</dcterms:created>
  <dcterms:modified xsi:type="dcterms:W3CDTF">2024-06-27T12:08:00Z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0x01010081E6C8530DB78A4F991DAF46C66E30D6</vt:lpwstr>
  </property>
</Properties>
</file>